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widowControl/>
        <w:suppressAutoHyphens w:val="true"/>
        <w:kinsoku w:val="true"/>
        <w:overflowPunct w:val="true"/>
        <w:autoSpaceDE w:val="true"/>
        <w:bidi w:val="0"/>
        <w:spacing w:lineRule="auto" w:line="360" w:before="230" w:after="0"/>
        <w:ind w:left="5726" w:right="737" w:hanging="0"/>
        <w:jc w:val="left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p>
      <w:pPr>
        <w:pStyle w:val="Titolo1"/>
        <w:widowControl/>
        <w:suppressAutoHyphens w:val="true"/>
        <w:kinsoku w:val="true"/>
        <w:overflowPunct w:val="true"/>
        <w:autoSpaceDE w:val="true"/>
        <w:bidi w:val="0"/>
        <w:spacing w:lineRule="auto" w:line="360" w:before="230" w:after="0"/>
        <w:ind w:left="5726" w:right="737" w:hanging="0"/>
        <w:jc w:val="left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-584835</wp:posOffset>
            </wp:positionV>
            <wp:extent cx="467360" cy="70104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3" t="-270" r="-403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1339850</wp:posOffset>
            </wp:positionH>
            <wp:positionV relativeFrom="paragraph">
              <wp:posOffset>-581660</wp:posOffset>
            </wp:positionV>
            <wp:extent cx="1146175" cy="273685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7" t="-531" r="-127" b="-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1336675</wp:posOffset>
            </wp:positionH>
            <wp:positionV relativeFrom="paragraph">
              <wp:posOffset>-226695</wp:posOffset>
            </wp:positionV>
            <wp:extent cx="2122170" cy="372745"/>
            <wp:effectExtent l="0" t="0" r="0" b="0"/>
            <wp:wrapNone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8" t="-383" r="-68" b="-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0" w:hanging="0"/>
        <w:jc w:val="left"/>
        <w:rPr>
          <w:rFonts w:ascii="Liberation Serif" w:hAnsi="Liberation Serif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>Comune di Borgomanero</w:t>
      </w: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ab/>
        <w:tab/>
        <w:tab/>
        <w:t>Area Servizi alla persona</w:t>
      </w:r>
    </w:p>
    <w:p>
      <w:pPr>
        <w:pStyle w:val="Normal"/>
        <w:ind w:right="0" w:hanging="0"/>
        <w:jc w:val="left"/>
        <w:rPr>
          <w:rFonts w:ascii="Liberation Serif" w:hAnsi="Liberation Serif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>Settore Sociali e Sport</w:t>
      </w:r>
    </w:p>
    <w:p>
      <w:pPr>
        <w:pStyle w:val="Normal"/>
        <w:ind w:right="0" w:hanging="0"/>
        <w:jc w:val="left"/>
        <w:rPr>
          <w:rFonts w:ascii="Liberation Serif" w:hAnsi="Liberation Serif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>Corso Cavour, 16</w:t>
      </w:r>
    </w:p>
    <w:p>
      <w:pPr>
        <w:pStyle w:val="Normal"/>
        <w:ind w:right="0" w:hanging="0"/>
        <w:jc w:val="left"/>
        <w:rPr>
          <w:rFonts w:ascii="Liberation Serif" w:hAnsi="Liberation Serif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>28021 Borgomanero (NO)tel/fax 0322.837756</w:t>
      </w:r>
    </w:p>
    <w:p>
      <w:pPr>
        <w:pStyle w:val="Normal"/>
        <w:ind w:right="0" w:hanging="0"/>
        <w:jc w:val="left"/>
        <w:rPr/>
      </w:pPr>
      <w:r>
        <w:rPr>
          <w:rFonts w:cs="Liberation Serif;Times New Roman" w:ascii="Liberation Serif" w:hAnsi="Liberation Serif"/>
          <w:sz w:val="22"/>
          <w:szCs w:val="22"/>
        </w:rPr>
        <w:tab/>
        <w:tab/>
        <w:tab/>
        <w:tab/>
        <w:tab/>
        <w:tab/>
        <w:tab/>
        <w:t xml:space="preserve">pec: </w:t>
      </w:r>
      <w:hyperlink r:id="rId5">
        <w:r>
          <w:rPr>
            <w:rStyle w:val="CollegamentoInternet"/>
            <w:rFonts w:cs="Liberation Serif;Times New Roman" w:ascii="Liberation Serif" w:hAnsi="Liberation Serif"/>
            <w:sz w:val="22"/>
            <w:szCs w:val="22"/>
            <w:shd w:fill="FFFFFF" w:val="clear"/>
            <w:lang w:val="zxx" w:bidi="zxx"/>
          </w:rPr>
          <w:t>protocollo@pec.comune.borgomanero.no.it</w:t>
        </w:r>
      </w:hyperlink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right="-397" w:hanging="0"/>
        <w:jc w:val="left"/>
        <w:rPr/>
      </w:pPr>
      <w:r>
        <w:rPr>
          <w:rFonts w:cs="Liberation Serif;Times New Roman" w:ascii="Liberation Serif" w:hAnsi="Liberation Serif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 xml:space="preserve">e-mail: </w:t>
      </w:r>
      <w:hyperlink r:id="rId6">
        <w:r>
          <w:rPr>
            <w:rStyle w:val="CollegamentoInternet"/>
            <w:rFonts w:cs="Liberation Serif;Times New Roman" w:ascii="Liberation Serif" w:hAnsi="Liberation Serif"/>
            <w:b w:val="false"/>
            <w:bCs w:val="false"/>
            <w:sz w:val="22"/>
            <w:szCs w:val="22"/>
            <w:u w:val="none"/>
          </w:rPr>
          <w:t>assistenza@comune.borgomanero.no.it</w:t>
        </w:r>
      </w:hyperlink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5669" w:right="-39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16"/>
          <w:u w:val="none"/>
        </w:rPr>
        <w:t xml:space="preserve">                                                               </w:t>
      </w:r>
      <w:r>
        <w:rPr>
          <w:rFonts w:eastAsia="Arial Narrow" w:cs="Arial Narrow" w:ascii="Liberation Serif" w:hAnsi="Liberation Serif"/>
          <w:b/>
          <w:sz w:val="21"/>
          <w:szCs w:val="21"/>
        </w:rPr>
        <w:t xml:space="preserve">                                                                     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b/>
          <w:b/>
          <w:sz w:val="24"/>
          <w:szCs w:val="24"/>
        </w:rPr>
      </w:pPr>
      <w:r>
        <w:rPr>
          <w:rFonts w:cs="Arial Narrow" w:ascii="Liberation Serif" w:hAnsi="Liberation Serif"/>
          <w:b/>
          <w:sz w:val="24"/>
          <w:szCs w:val="24"/>
        </w:rPr>
        <w:t xml:space="preserve">Oggetto: </w:t>
      </w:r>
      <w:r>
        <w:rPr>
          <w:rFonts w:cs="Arial Narrow" w:ascii="Liberation Serif" w:hAnsi="Liberation Serif"/>
          <w:b w:val="false"/>
          <w:bCs w:val="false"/>
          <w:sz w:val="24"/>
          <w:szCs w:val="24"/>
        </w:rPr>
        <w:t>Scheda operativa trasporti socio-sanitari individualizzati effettuati con mezzo non medico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b/>
          <w:b/>
          <w:sz w:val="24"/>
          <w:szCs w:val="24"/>
        </w:rPr>
      </w:pPr>
      <w:r>
        <w:rPr>
          <w:rFonts w:cs="Arial Narrow"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left"/>
        <w:rPr>
          <w:rFonts w:ascii="Liberation Serif" w:hAnsi="Liberation Serif" w:eastAsia="Times New Roman" w:cs="Arial Narrow"/>
          <w:color w:val="auto"/>
          <w:kern w:val="2"/>
          <w:sz w:val="24"/>
          <w:szCs w:val="24"/>
          <w:lang w:val="it-IT" w:eastAsia="zh-CN" w:bidi="ar-SA"/>
        </w:rPr>
      </w:pPr>
      <w:r>
        <w:rPr>
          <w:rFonts w:eastAsia="Times New Roman" w:cs="Arial Narrow" w:ascii="Liberation Serif" w:hAnsi="Liberation Serif"/>
          <w:color w:val="auto"/>
          <w:kern w:val="2"/>
          <w:sz w:val="24"/>
          <w:szCs w:val="24"/>
          <w:lang w:val="it-IT" w:eastAsia="zh-CN" w:bidi="ar-SA"/>
        </w:rPr>
        <w:t>Il/la sottoscritto/a _________________________________________________________________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 xml:space="preserve">nato/a </w:t>
      </w:r>
      <w:r>
        <w:rPr>
          <w:rFonts w:cs="Arial Narrow" w:ascii="Liberation Serif" w:hAnsi="Liberation Serif"/>
          <w:sz w:val="24"/>
          <w:szCs w:val="24"/>
        </w:rPr>
        <w:t xml:space="preserve">a ____________________________ (prov. _____) il _______________________________ </w:t>
      </w:r>
      <w:r>
        <w:rPr>
          <w:rFonts w:cs="Arial Narrow" w:ascii="Liberation Serif" w:hAnsi="Liberation Serif"/>
          <w:sz w:val="24"/>
          <w:szCs w:val="24"/>
        </w:rPr>
        <w:t xml:space="preserve">residente a Borgomanero, </w:t>
      </w:r>
      <w:r>
        <w:rPr>
          <w:rFonts w:cs="Arial Narrow" w:ascii="Liberation Serif" w:hAnsi="Liberation Serif"/>
          <w:sz w:val="24"/>
          <w:szCs w:val="24"/>
        </w:rPr>
        <w:t>indirizzo ___________________________________________________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>tel. ________________________________ telefono parente _______________________________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/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>QUOTA AL KM: EURO ___________________________________________________________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5760" w:leader="none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b/>
          <w:bCs/>
          <w:sz w:val="24"/>
          <w:szCs w:val="24"/>
          <w:u w:val="single"/>
        </w:rPr>
        <w:t>ANNOTAZIONI SUL SERVIZIO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b/>
          <w:bCs/>
          <w:sz w:val="24"/>
          <w:szCs w:val="24"/>
          <w:u w:val="none"/>
        </w:rPr>
        <w:t>l’attivazione</w:t>
      </w:r>
      <w:r>
        <w:rPr>
          <w:rFonts w:cs="Arial Narrow" w:ascii="Liberation Serif" w:hAnsi="Liberation Serif"/>
          <w:b w:val="false"/>
          <w:bCs w:val="false"/>
          <w:sz w:val="24"/>
          <w:szCs w:val="24"/>
          <w:u w:val="none"/>
        </w:rPr>
        <w:t xml:space="preserve"> del servizio deve essere effettuata unicamente c/o l’Ufficio Servizi Sociali al 2° piano del Comune di Borgomanero (tel. 0322 837756)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 Narrow" w:ascii="Liberation Serif" w:hAnsi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eastAsia="Arial Narrow" w:cs="Arial Narrow" w:ascii="Liberation Serif" w:hAnsi="Liberation Serif"/>
          <w:sz w:val="24"/>
          <w:szCs w:val="24"/>
        </w:rPr>
        <w:t xml:space="preserve"> </w:t>
      </w:r>
      <w:r>
        <w:rPr>
          <w:rFonts w:cs="Arial Narrow" w:ascii="Liberation Serif" w:hAnsi="Liberation Serif"/>
          <w:sz w:val="24"/>
          <w:szCs w:val="24"/>
        </w:rPr>
        <w:t xml:space="preserve">le </w:t>
      </w:r>
      <w:r>
        <w:rPr>
          <w:rFonts w:cs="Arial Narrow" w:ascii="Liberation Serif" w:hAnsi="Liberation Serif"/>
          <w:b/>
          <w:bCs/>
          <w:sz w:val="24"/>
          <w:szCs w:val="24"/>
        </w:rPr>
        <w:t>prenotazioni</w:t>
      </w:r>
      <w:r>
        <w:rPr>
          <w:rFonts w:cs="Arial Narrow" w:ascii="Liberation Serif" w:hAnsi="Liberation Serif"/>
          <w:sz w:val="24"/>
          <w:szCs w:val="24"/>
        </w:rPr>
        <w:t xml:space="preserve">  del servizio di trasporto devono essere segnalate unicamente al </w:t>
      </w:r>
    </w:p>
    <w:p>
      <w:pPr>
        <w:pStyle w:val="Normal"/>
        <w:widowControl/>
        <w:tabs>
          <w:tab w:val="clear" w:pos="709"/>
          <w:tab w:val="left" w:pos="5760" w:leader="none"/>
        </w:tabs>
        <w:suppressAutoHyphens w:val="true"/>
        <w:kinsoku w:val="true"/>
        <w:overflowPunct w:val="true"/>
        <w:autoSpaceDE w:val="true"/>
        <w:bidi w:val="0"/>
        <w:ind w:left="51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Arial Narrow" w:cs="Arial Narrow" w:ascii="Liberation Serif" w:hAnsi="Liberation Serif"/>
          <w:sz w:val="24"/>
          <w:szCs w:val="24"/>
        </w:rPr>
        <w:t xml:space="preserve">      </w:t>
      </w:r>
      <w:r>
        <w:rPr>
          <w:rFonts w:cs="Arial Narrow" w:ascii="Liberation Serif" w:hAnsi="Liberation Serif"/>
          <w:b/>
          <w:bCs/>
          <w:sz w:val="24"/>
          <w:szCs w:val="24"/>
        </w:rPr>
        <w:t>PUNTO DI ASCOLTO – AUSER FILO D’ARGENTO  ( PIAZZA 25 APRILE,1)</w:t>
      </w:r>
    </w:p>
    <w:p>
      <w:pPr>
        <w:pStyle w:val="Normal"/>
        <w:widowControl/>
        <w:tabs>
          <w:tab w:val="clear" w:pos="709"/>
          <w:tab w:val="left" w:pos="5760" w:leader="none"/>
        </w:tabs>
        <w:suppressAutoHyphens w:val="true"/>
        <w:kinsoku w:val="true"/>
        <w:overflowPunct w:val="true"/>
        <w:autoSpaceDE w:val="true"/>
        <w:bidi w:val="0"/>
        <w:ind w:left="794" w:right="0" w:hanging="0"/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>aperto da lunedì a venerdì ore 9/12  - tel. 800995988 – 0322841903 – 0322836155 – 3495661243 – 3384242251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 xml:space="preserve">il trasporto per visite mediche o terapie presso strutture ospedaliere o centri medici viene organizzata sulla base di comprovato </w:t>
      </w:r>
      <w:r>
        <w:rPr>
          <w:rFonts w:cs="Arial Narrow" w:ascii="Liberation Serif" w:hAnsi="Liberation Serif"/>
          <w:b/>
          <w:bCs/>
          <w:sz w:val="24"/>
          <w:szCs w:val="24"/>
        </w:rPr>
        <w:t>certificato medico</w:t>
      </w:r>
      <w:r>
        <w:rPr>
          <w:rFonts w:cs="Arial Narrow" w:ascii="Liberation Serif" w:hAnsi="Liberation Serif"/>
          <w:sz w:val="24"/>
          <w:szCs w:val="24"/>
        </w:rPr>
        <w:t xml:space="preserve"> su una distanza di </w:t>
      </w:r>
      <w:r>
        <w:rPr>
          <w:rFonts w:cs="Arial Narrow" w:ascii="Liberation Serif" w:hAnsi="Liberation Serif"/>
          <w:b/>
          <w:bCs/>
          <w:sz w:val="24"/>
          <w:szCs w:val="24"/>
        </w:rPr>
        <w:t>km 100</w:t>
      </w:r>
      <w:r>
        <w:rPr>
          <w:rFonts w:cs="Arial Narrow" w:ascii="Liberation Serif" w:hAnsi="Liberation Serif"/>
          <w:sz w:val="24"/>
          <w:szCs w:val="24"/>
        </w:rPr>
        <w:t xml:space="preserve"> al massimo da Borgomanero e fino al raggiungimento di </w:t>
      </w:r>
      <w:r>
        <w:rPr>
          <w:rFonts w:cs="Arial Narrow" w:ascii="Liberation Serif" w:hAnsi="Liberation Serif"/>
          <w:b/>
          <w:bCs/>
          <w:sz w:val="24"/>
          <w:szCs w:val="24"/>
        </w:rPr>
        <w:t xml:space="preserve">km 500 </w:t>
      </w:r>
      <w:r>
        <w:rPr>
          <w:rFonts w:cs="Arial Narrow" w:ascii="Liberation Serif" w:hAnsi="Liberation Serif"/>
          <w:sz w:val="24"/>
          <w:szCs w:val="24"/>
        </w:rPr>
        <w:t xml:space="preserve">al massimo al mese e fino al raggiungimento di </w:t>
      </w:r>
      <w:r>
        <w:rPr>
          <w:rFonts w:cs="Arial Narrow" w:ascii="Liberation Serif" w:hAnsi="Liberation Serif"/>
          <w:b/>
          <w:bCs/>
          <w:sz w:val="24"/>
          <w:szCs w:val="24"/>
        </w:rPr>
        <w:t xml:space="preserve">km 6000 </w:t>
      </w:r>
      <w:r>
        <w:rPr>
          <w:rFonts w:cs="Arial Narrow" w:ascii="Liberation Serif" w:hAnsi="Liberation Serif"/>
          <w:sz w:val="24"/>
          <w:szCs w:val="24"/>
        </w:rPr>
        <w:t>all’anno in caso di cicli di terapie.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 xml:space="preserve">l’utente </w:t>
      </w:r>
      <w:r>
        <w:rPr>
          <w:rFonts w:cs="Arial Narrow" w:ascii="Liberation Serif" w:hAnsi="Liberation Serif"/>
          <w:sz w:val="24"/>
          <w:szCs w:val="24"/>
          <w:u w:val="single"/>
        </w:rPr>
        <w:t>non è tenuto al versamento di nessuna quota all’associazione Auser</w:t>
      </w:r>
      <w:r>
        <w:rPr>
          <w:rFonts w:cs="Arial Narrow" w:ascii="Liberation Serif" w:hAnsi="Liberation Serif"/>
          <w:sz w:val="24"/>
          <w:szCs w:val="24"/>
        </w:rPr>
        <w:t xml:space="preserve"> per il trasporto convenzionato con il comune di Borgomanero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 xml:space="preserve">per visite o terapie di durata superiore a 60 minuti, il volontario </w:t>
      </w:r>
      <w:r>
        <w:rPr>
          <w:rFonts w:cs="Arial Narrow" w:ascii="Liberation Serif" w:hAnsi="Liberation Serif"/>
          <w:sz w:val="24"/>
          <w:szCs w:val="24"/>
          <w:u w:val="single"/>
        </w:rPr>
        <w:t>potrebbe effettuare doppi</w:t>
      </w:r>
      <w:r>
        <w:rPr>
          <w:rFonts w:cs="Arial Narrow" w:ascii="Liberation Serif" w:hAnsi="Liberation Serif"/>
          <w:sz w:val="24"/>
          <w:szCs w:val="24"/>
          <w:u w:val="single"/>
        </w:rPr>
        <w:t>o</w:t>
      </w:r>
      <w:r>
        <w:rPr>
          <w:rFonts w:cs="Arial Narrow" w:ascii="Liberation Serif" w:hAnsi="Liberation Serif"/>
          <w:sz w:val="24"/>
          <w:szCs w:val="24"/>
          <w:u w:val="single"/>
        </w:rPr>
        <w:t xml:space="preserve"> tragitto</w:t>
      </w:r>
      <w:r>
        <w:rPr>
          <w:rFonts w:cs="Arial Narrow" w:ascii="Liberation Serif" w:hAnsi="Liberation Serif"/>
          <w:sz w:val="24"/>
          <w:szCs w:val="24"/>
        </w:rPr>
        <w:t xml:space="preserve">, conteggiabile nella quota chilometrica a carico della persona trasportata </w:t>
      </w:r>
    </w:p>
    <w:p>
      <w:pPr>
        <w:pStyle w:val="Normal"/>
        <w:tabs>
          <w:tab w:val="clear" w:pos="709"/>
          <w:tab w:val="left" w:pos="5760" w:leader="none"/>
        </w:tabs>
        <w:jc w:val="left"/>
        <w:rPr>
          <w:rFonts w:ascii="Liberation Serif" w:hAnsi="Liberation Serif" w:cs="Arial Narrow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760" w:leader="none"/>
        </w:tabs>
        <w:jc w:val="left"/>
        <w:rPr>
          <w:rFonts w:ascii="Liberation Serif" w:hAnsi="Liberation Serif"/>
          <w:sz w:val="24"/>
          <w:szCs w:val="24"/>
        </w:rPr>
      </w:pPr>
      <w:r>
        <w:rPr>
          <w:rFonts w:cs="Arial Narrow" w:ascii="Liberation Serif" w:hAnsi="Liberation Serif"/>
          <w:sz w:val="24"/>
          <w:szCs w:val="24"/>
        </w:rPr>
        <w:t xml:space="preserve">per il trasporto di persone </w:t>
      </w:r>
      <w:r>
        <w:rPr>
          <w:rFonts w:cs="Arial Narrow" w:ascii="Liberation Serif" w:hAnsi="Liberation Serif"/>
          <w:b/>
          <w:bCs/>
          <w:sz w:val="24"/>
          <w:szCs w:val="24"/>
        </w:rPr>
        <w:t xml:space="preserve">non autosufficienti </w:t>
      </w:r>
      <w:r>
        <w:rPr>
          <w:rFonts w:cs="Arial Narrow" w:ascii="Liberation Serif" w:hAnsi="Liberation Serif"/>
          <w:sz w:val="24"/>
          <w:szCs w:val="24"/>
        </w:rPr>
        <w:t>è necessaria l</w:t>
      </w:r>
      <w:r>
        <w:rPr>
          <w:rFonts w:cs="Arial Narrow" w:ascii="Liberation Serif" w:hAnsi="Liberation Serif"/>
          <w:b/>
          <w:bCs/>
          <w:sz w:val="24"/>
          <w:szCs w:val="24"/>
        </w:rPr>
        <w:t xml:space="preserve">’assistenza di un parente </w:t>
      </w:r>
      <w:r>
        <w:rPr>
          <w:rFonts w:cs="Arial Narrow" w:ascii="Liberation Serif" w:hAnsi="Liberation Serif"/>
          <w:sz w:val="24"/>
          <w:szCs w:val="24"/>
        </w:rPr>
        <w:t xml:space="preserve">o di personale assistenziale adeguato </w:t>
      </w:r>
    </w:p>
    <w:p>
      <w:pPr>
        <w:pStyle w:val="Ox8e6a5f7ed7gmailwestern"/>
        <w:tabs>
          <w:tab w:val="clear" w:pos="709"/>
          <w:tab w:val="left" w:pos="5760" w:leader="none"/>
        </w:tabs>
        <w:spacing w:lineRule="auto" w:line="360" w:before="280" w:after="280"/>
        <w:jc w:val="left"/>
        <w:rPr>
          <w:rStyle w:val="Strong"/>
          <w:rFonts w:ascii="Liberation Serif" w:hAnsi="Liberation Serif" w:eastAsia="Times New Roman" w:cs="Liberation Serif;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</w:pPr>
      <w:r>
        <w:rPr/>
      </w:r>
    </w:p>
    <w:p>
      <w:pPr>
        <w:pStyle w:val="Ox8e6a5f7ed7gmailwestern"/>
        <w:tabs>
          <w:tab w:val="clear" w:pos="709"/>
          <w:tab w:val="left" w:pos="5760" w:leader="none"/>
        </w:tabs>
        <w:spacing w:lineRule="auto" w:line="360" w:before="280" w:after="280"/>
        <w:jc w:val="left"/>
        <w:rPr/>
      </w:pPr>
      <w:r>
        <w:rPr>
          <w:rStyle w:val="Strong"/>
          <w:rFonts w:eastAsia="Arial Narrow" w:cs="Arial Narrow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>Da</w:t>
      </w:r>
      <w:r>
        <w:rPr>
          <w:rStyle w:val="Strong"/>
          <w:rFonts w:eastAsia="Times New Roman" w:cs="Liberation Serif;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>ta e luogo _______________________</w:t>
        <w:tab/>
        <w:tab/>
        <w:t>Firm</w:t>
      </w:r>
      <w:r>
        <w:rPr>
          <w:rStyle w:val="Strong"/>
          <w:rFonts w:eastAsia="Arial Narrow" w:cs="Arial Narrow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>a _____________________</w:t>
      </w:r>
      <w:r>
        <w:rPr>
          <w:rFonts w:eastAsia="Arial Narrow" w:cs="Arial Narrow" w:ascii="Liberation Serif" w:hAnsi="Liberation Serif"/>
          <w:sz w:val="24"/>
          <w:szCs w:val="24"/>
        </w:rPr>
        <w:t xml:space="preserve"> </w:t>
      </w:r>
    </w:p>
    <w:p>
      <w:pPr>
        <w:pStyle w:val="Ox8e6a5f7ed7gmailwestern"/>
        <w:tabs>
          <w:tab w:val="clear" w:pos="709"/>
          <w:tab w:val="left" w:pos="5760" w:leader="none"/>
        </w:tabs>
        <w:spacing w:lineRule="auto" w:line="360" w:before="280" w:after="280"/>
        <w:jc w:val="left"/>
        <w:rPr/>
      </w:pPr>
      <w:r>
        <w:rPr>
          <w:rFonts w:eastAsia="Arial Narrow" w:cs="Arial Narrow" w:ascii="Liberation Serif" w:hAnsi="Liberation Serif"/>
          <w:sz w:val="24"/>
          <w:szCs w:val="24"/>
        </w:rPr>
        <w:t xml:space="preserve">  </w:t>
      </w:r>
      <w:r>
        <w:rPr>
          <w:rStyle w:val="Strong"/>
          <w:rFonts w:eastAsia="Arial Narrow" w:cs="Arial Narrow" w:ascii="Liberation Serif" w:hAnsi="Liberation Serif"/>
          <w:color w:val="000000"/>
          <w:sz w:val="24"/>
          <w:szCs w:val="24"/>
        </w:rPr>
        <w:t>INFORMATIVA SUL TRATTAMENTO DEI DATI PERSONALI AI SENSI DEL REGOLAMENTO EUROPEO 679/2016 (RGPD)</w:t>
      </w:r>
    </w:p>
    <w:p>
      <w:pPr>
        <w:pStyle w:val="Ox8e6a5f7ed7gmailwestern"/>
        <w:spacing w:lineRule="auto" w:line="360" w:before="280" w:after="280"/>
        <w:jc w:val="left"/>
        <w:rPr/>
      </w:pP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>Tutti i trattamenti effettuati dal Comune di Borgomanero, in qualità di Titolare, sono diretti all’espletamento delle funzioni istituzionali in virtù dei compiti attribuitigli dalla legge e dai regolamenti, nonché all'erogazione di servizi di rilevante interesse pubblico richiesti dal cittadino. Il trattamento delle informazioni che La riguardano sarà improntato ai principi di correttezza, liceità e trasparenza e di tutela della Sua riservatezza e dei Suoi diritti. Il conferimento dei dati è obbligatorio per le finalità sopra menzionate e il mancato conferimento può rendere impossibile il corretto svolgimento dell'istruttoria e degli adempimenti procedimentali o l’erogazione del servizio.</w:t>
        <w:br/>
        <w:t xml:space="preserve">Dichiaro di aver preso visione dell'informativa completa relativa al trattamento dei dati personali, </w:t>
      </w:r>
      <w:r>
        <w:rPr>
          <w:rStyle w:val="Strong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 xml:space="preserve">disponibile presso gli uffici comunali e </w:t>
      </w: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 xml:space="preserve">pubblicata sul sito internet dell'Amministrazione destinataria, titolare del trattamento delle informazioni trasmesse all'atto della presentazione dell'istanza. </w:t>
      </w:r>
    </w:p>
    <w:p>
      <w:pPr>
        <w:pStyle w:val="Ox8e6a5f7ed7gmailwestern"/>
        <w:spacing w:lineRule="auto" w:line="360" w:before="280" w:after="280"/>
        <w:jc w:val="left"/>
        <w:rPr/>
      </w:pP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ab/>
        <w:tab/>
        <w:tab/>
        <w:tab/>
        <w:tab/>
        <w:tab/>
        <w:tab/>
        <w:tab/>
        <w:tab/>
        <w:t xml:space="preserve">Firma </w:t>
      </w:r>
      <w:r>
        <w:rPr>
          <w:rStyle w:val="Strong"/>
          <w:rFonts w:eastAsia="Times New Roman" w:cs="Times New Roman" w:ascii="Liberation Serif" w:hAnsi="Liberation Serif"/>
          <w:b w:val="false"/>
          <w:bCs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it-IT" w:eastAsia="it-IT" w:bidi="ar-SA"/>
        </w:rPr>
        <w:t>_____________________</w:t>
      </w:r>
    </w:p>
    <w:p>
      <w:pPr>
        <w:pStyle w:val="Ox8e6a5f7ed7gmailwestern"/>
        <w:tabs>
          <w:tab w:val="clear" w:pos="709"/>
          <w:tab w:val="left" w:pos="5760" w:leader="none"/>
        </w:tabs>
        <w:spacing w:lineRule="auto" w:line="360" w:before="280" w:after="280"/>
        <w:jc w:val="left"/>
        <w:rPr/>
      </w:pPr>
      <w:r>
        <w:rPr>
          <w:rFonts w:eastAsia="Arial Narrow" w:cs="Arial Narrow" w:ascii="Liberation Serif" w:hAnsi="Liberation Serif"/>
          <w:sz w:val="24"/>
          <w:szCs w:val="24"/>
        </w:rPr>
        <w:t xml:space="preserve">         </w:t>
      </w:r>
      <w:r>
        <w:rPr>
          <w:rFonts w:eastAsia="Arial Narrow" w:cs="Arial Narrow" w:ascii="Liberation Serif" w:hAnsi="Liberation Serif"/>
          <w:sz w:val="21"/>
          <w:szCs w:val="21"/>
        </w:rPr>
        <w:t xml:space="preserve">  </w:t>
      </w:r>
      <w:r>
        <w:rPr>
          <w:rFonts w:eastAsia="Arial Narrow" w:cs="Arial Narrow"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Narrow" w:cs="Arial Narrow" w:ascii="Arial Narrow" w:hAnsi="Arial Narrow"/>
          <w:sz w:val="3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27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default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  <w:szCs w:val="21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6"/>
      <w:szCs w:val="20"/>
      <w:u w:val="single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Cs w:val="20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olo6">
    <w:name w:val="Heading 6"/>
    <w:basedOn w:val="Titolo"/>
    <w:next w:val="Corpodeltes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Titolo"/>
    <w:next w:val="Corpodeltes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basedOn w:val="Titolo"/>
    <w:next w:val="Corpodeltes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sz w:val="21"/>
      <w:szCs w:val="21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sz w:val="21"/>
      <w:szCs w:val="21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Wingdings" w:hAnsi="Wingdings" w:cs="Times New Roman"/>
    </w:rPr>
  </w:style>
  <w:style w:type="character" w:styleId="WW8Num6z0">
    <w:name w:val="WW8Num6z0"/>
    <w:qFormat/>
    <w:rPr>
      <w:rFonts w:ascii="Wingdings" w:hAnsi="Wingdings" w:cs="Times New Roman"/>
      <w:sz w:val="16"/>
      <w:szCs w:val="30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Carpredefinitoparagrafo">
    <w:name w:val="Car. predefinito paragrafo"/>
    <w:qFormat/>
    <w:rPr/>
  </w:style>
  <w:style w:type="character" w:styleId="WW8Num8z0">
    <w:name w:val="WW8Num8z0"/>
    <w:qFormat/>
    <w:rPr>
      <w:rFonts w:ascii="Wingdings" w:hAnsi="Wingdings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orpodeltesto">
    <w:name w:val="Body Text"/>
    <w:basedOn w:val="Normal"/>
    <w:pPr>
      <w:tabs>
        <w:tab w:val="clear" w:pos="709"/>
        <w:tab w:val="left" w:pos="5760" w:leader="none"/>
      </w:tabs>
    </w:pPr>
    <w:rPr>
      <w:sz w:val="32"/>
      <w:szCs w:val="17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Arial Unicode MS" w:cs="Tahoma"/>
      <w:sz w:val="28"/>
      <w:szCs w:val="28"/>
    </w:rPr>
  </w:style>
  <w:style w:type="paragraph" w:styleId="Didascalia1">
    <w:name w:val="Didascalia1"/>
    <w:basedOn w:val="Normal"/>
    <w:next w:val="Normal"/>
    <w:qFormat/>
    <w:pPr>
      <w:jc w:val="center"/>
    </w:pPr>
    <w:rPr>
      <w:sz w:val="56"/>
      <w:szCs w:val="20"/>
    </w:rPr>
  </w:style>
  <w:style w:type="paragraph" w:styleId="Corpodeltesto21">
    <w:name w:val="Corpo del testo 21"/>
    <w:basedOn w:val="Normal"/>
    <w:qFormat/>
    <w:pPr>
      <w:tabs>
        <w:tab w:val="clear" w:pos="709"/>
        <w:tab w:val="left" w:pos="5760" w:leader="none"/>
      </w:tabs>
    </w:pPr>
    <w:rPr>
      <w:b/>
      <w:sz w:val="32"/>
      <w:szCs w:val="17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3">
    <w:name w:val="Corpo del testo 3"/>
    <w:basedOn w:val="Normal"/>
    <w:qFormat/>
    <w:pPr>
      <w:jc w:val="center"/>
    </w:pPr>
    <w:rPr>
      <w:b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b/>
    </w:rPr>
  </w:style>
  <w:style w:type="paragraph" w:styleId="Titolo10">
    <w:name w:val="Titolo 10"/>
    <w:basedOn w:val="Titolo"/>
    <w:next w:val="Corpodeltesto"/>
    <w:qFormat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Ox8e6a5f7ed7gmailwestern">
    <w:name w:val="ox-8e6a5f7ed7-gmail-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otocollo@pec.comune.borgomanero.no.it" TargetMode="External"/><Relationship Id="rId6" Type="http://schemas.openxmlformats.org/officeDocument/2006/relationships/hyperlink" Target="mailto:assistenza@comune.borgomanero.no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173</TotalTime>
  <Application>LibreOffice/6.3.4.2$Windows_X86_64 LibreOffice_project/60da17e045e08f1793c57c00ba83cdfce946d0aa</Application>
  <Pages>2</Pages>
  <Words>393</Words>
  <Characters>2740</Characters>
  <CharactersWithSpaces>3886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2008-03-26T12:39:00Z</dcterms:created>
  <dc:creator> </dc:creator>
  <dc:description/>
  <dc:language>it-IT</dc:language>
  <cp:lastModifiedBy/>
  <cp:lastPrinted>1995-11-21T17:41:00Z</cp:lastPrinted>
  <dcterms:modified xsi:type="dcterms:W3CDTF">2021-01-12T10:08:00Z</dcterms:modified>
  <cp:revision>22</cp:revision>
  <dc:subject/>
  <dc:title>                                                                                COMUNE     DI           BORGOMANERO</dc:title>
</cp:coreProperties>
</file>